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77777777" w:rsidR="00021DE1" w:rsidRDefault="00000000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35F8A888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28AB0327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 w:rsidR="004B2204">
        <w:t xml:space="preserve">Federazione GILDA UNAMS ANPA </w:t>
      </w:r>
      <w:r w:rsidR="00A65D52">
        <w:t xml:space="preserve">- </w:t>
      </w:r>
      <w:r w:rsidR="004B2204">
        <w:t>12</w:t>
      </w:r>
      <w:r w:rsidR="00043F3A">
        <w:t xml:space="preserve"> Novembre 2024 </w:t>
      </w:r>
      <w:r w:rsidR="004B2204">
        <w:t xml:space="preserve">   </w:t>
      </w:r>
      <w:r w:rsidR="00043F3A">
        <w:t>dalle ore 8:00 alle ore 1</w:t>
      </w:r>
      <w:r w:rsidR="004B2204">
        <w:t>1</w:t>
      </w:r>
      <w:r w:rsidR="00043F3A">
        <w:t>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77777777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77777777" w:rsidR="00021DE1" w:rsidRDefault="00000000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10E8397D" w14:textId="77777777" w:rsidR="00021DE1" w:rsidRDefault="00000000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r>
        <w:t>n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 da:</w:t>
      </w:r>
    </w:p>
    <w:p w14:paraId="698AFD26" w14:textId="536F2550" w:rsidR="004B2204" w:rsidRDefault="004B2204">
      <w:pPr>
        <w:pStyle w:val="Corpotesto"/>
        <w:spacing w:before="141"/>
        <w:ind w:left="60" w:right="155"/>
        <w:jc w:val="center"/>
      </w:pPr>
      <w:r>
        <w:t xml:space="preserve">FEDERAZIONE GILDA UNAMS ANPA </w:t>
      </w:r>
    </w:p>
    <w:p w14:paraId="61CFF0AF" w14:textId="69D8CB46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4B2204">
        <w:t>Martedì 12</w:t>
      </w:r>
      <w:r w:rsidR="00043F3A">
        <w:t xml:space="preserve"> Novembre 2024 dalle ore 8:00 alle ore 1</w:t>
      </w:r>
      <w:r w:rsidR="004B2204">
        <w:t>1</w:t>
      </w:r>
      <w:r w:rsidR="00043F3A">
        <w:t>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301E578B" w14:textId="77777777" w:rsidR="00021DE1" w:rsidRDefault="00021DE1">
      <w:pPr>
        <w:pStyle w:val="Corpotesto"/>
        <w:spacing w:before="11"/>
        <w:rPr>
          <w:sz w:val="19"/>
        </w:rPr>
      </w:pPr>
    </w:p>
    <w:p w14:paraId="1711455E" w14:textId="77777777" w:rsidR="00021DE1" w:rsidRDefault="00000000">
      <w:pPr>
        <w:pStyle w:val="Corpotesto"/>
        <w:tabs>
          <w:tab w:val="left" w:pos="4873"/>
          <w:tab w:val="left" w:pos="9364"/>
        </w:tabs>
        <w:spacing w:before="90"/>
        <w:ind w:left="113"/>
      </w:pP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, sede</w:t>
      </w:r>
      <w:r>
        <w:rPr>
          <w:spacing w:val="-6"/>
        </w:rPr>
        <w:t xml:space="preserve"> </w:t>
      </w:r>
      <w:r>
        <w:t>di</w:t>
      </w:r>
      <w:r>
        <w:rPr>
          <w:u w:val="thick"/>
        </w:rPr>
        <w:tab/>
      </w:r>
      <w:r>
        <w:t>.</w:t>
      </w:r>
    </w:p>
    <w:p w14:paraId="0C9EE0C6" w14:textId="77777777" w:rsidR="00021DE1" w:rsidRDefault="00021DE1">
      <w:pPr>
        <w:pStyle w:val="Corpotesto"/>
        <w:rPr>
          <w:sz w:val="20"/>
        </w:rPr>
      </w:pP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70663159" w14:textId="77777777" w:rsidR="00021DE1" w:rsidRDefault="00021DE1">
      <w:pPr>
        <w:pStyle w:val="Corpotesto"/>
        <w:rPr>
          <w:sz w:val="26"/>
        </w:rPr>
      </w:pP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51BB4A1D" w14:textId="77777777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77777777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2966CD"/>
    <w:rsid w:val="004B2204"/>
    <w:rsid w:val="00A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2024-11-04T12:52:00Z</dcterms:created>
  <dcterms:modified xsi:type="dcterms:W3CDTF">2024-11-04T12:52:00Z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