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64"/>
        <w:ind w:left="787" w:firstLine="0"/>
        <w:rPr>
          <w:spacing w:val="0"/>
          <w:sz w:val="20"/>
          <w:szCs w:val="20"/>
        </w:rPr>
      </w:pPr>
      <w:r>
        <w:rPr>
          <w:sz w:val="20"/>
          <w:szCs w:val="20"/>
          <w:rtl w:val="0"/>
          <w:lang w:val="it-IT"/>
        </w:rPr>
        <w:t>Allegato</w:t>
      </w:r>
      <w:r>
        <w:rPr>
          <w:spacing w:val="-1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B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–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VALUTAZIONE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TITOLI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CULTURALI</w:t>
      </w:r>
      <w:r>
        <w:rPr>
          <w:spacing w:val="-2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E </w:t>
      </w:r>
      <w:r>
        <w:rPr>
          <w:spacing w:val="0"/>
          <w:sz w:val="20"/>
          <w:szCs w:val="20"/>
          <w:rtl w:val="0"/>
          <w:lang w:val="it-IT"/>
        </w:rPr>
        <w:t>PROFESSIONALI</w:t>
      </w:r>
    </w:p>
    <w:p>
      <w:pPr>
        <w:pStyle w:val="Body Text"/>
        <w:spacing w:before="64"/>
        <w:ind w:left="787" w:firstLine="0"/>
        <w:rPr>
          <w:sz w:val="20"/>
          <w:szCs w:val="20"/>
        </w:rPr>
      </w:pPr>
    </w:p>
    <w:p>
      <w:pPr>
        <w:pStyle w:val="Body Text"/>
        <w:spacing w:line="242" w:lineRule="auto"/>
        <w:ind w:left="7054" w:right="777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AL</w:t>
      </w:r>
      <w:r>
        <w:rPr>
          <w:spacing w:val="0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 xml:space="preserve">DIRIGENTE </w:t>
      </w:r>
      <w:r>
        <w:rPr>
          <w:spacing w:val="0"/>
          <w:sz w:val="20"/>
          <w:szCs w:val="20"/>
          <w:rtl w:val="0"/>
          <w:lang w:val="it-IT"/>
        </w:rPr>
        <w:t xml:space="preserve">SCOLASTICO </w:t>
      </w:r>
      <w:r>
        <w:rPr>
          <w:sz w:val="20"/>
          <w:szCs w:val="20"/>
          <w:rtl w:val="0"/>
          <w:lang w:val="it-IT"/>
        </w:rPr>
        <w:t>dell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IC</w:t>
      </w:r>
      <w:r>
        <w:rPr>
          <w:spacing w:val="-11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1</w:t>
      </w:r>
      <w:r>
        <w:rPr>
          <w:spacing w:val="-11"/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CHIETI</w:t>
      </w:r>
    </w:p>
    <w:p>
      <w:pPr>
        <w:pStyle w:val="Corpo A"/>
        <w:spacing w:before="56"/>
        <w:rPr>
          <w:b w:val="1"/>
          <w:bCs w:val="1"/>
          <w:sz w:val="24"/>
          <w:szCs w:val="24"/>
        </w:rPr>
      </w:pPr>
    </w:p>
    <w:p>
      <w:pPr>
        <w:pStyle w:val="Corpo A"/>
        <w:spacing w:line="249" w:lineRule="auto"/>
        <w:ind w:left="138" w:right="313" w:hanging="10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C</w:t>
      </w:r>
      <w:r>
        <w:rPr>
          <w:b w:val="1"/>
          <w:bCs w:val="1"/>
          <w:sz w:val="20"/>
          <w:szCs w:val="20"/>
          <w:rtl w:val="0"/>
          <w:lang w:val="it-IT"/>
        </w:rPr>
        <w:t xml:space="preserve">ODICE PROGETTO </w:t>
      </w:r>
      <w:r>
        <w:rPr>
          <w:b w:val="1"/>
          <w:bCs w:val="1"/>
          <w:sz w:val="20"/>
          <w:szCs w:val="20"/>
          <w:rtl w:val="0"/>
        </w:rPr>
        <w:t xml:space="preserve"> ESO4.6 A1.B ESO4.6.A1.B-FSEPN-AB-2025-84</w:t>
      </w:r>
    </w:p>
    <w:p>
      <w:pPr>
        <w:pStyle w:val="Corpo A"/>
        <w:spacing w:line="249" w:lineRule="auto"/>
        <w:ind w:left="138" w:right="313" w:hanging="10"/>
        <w:jc w:val="both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CUP E74D25000780007</w:t>
      </w:r>
    </w:p>
    <w:p>
      <w:pPr>
        <w:pStyle w:val="Corpo A"/>
        <w:spacing w:line="249" w:lineRule="auto"/>
        <w:ind w:left="138" w:right="313" w:hanging="10"/>
        <w:jc w:val="both"/>
        <w:rPr>
          <w:b w:val="1"/>
          <w:bCs w:val="1"/>
          <w:spacing w:val="-8"/>
          <w:sz w:val="24"/>
          <w:szCs w:val="24"/>
        </w:rPr>
      </w:pPr>
      <w:r>
        <w:rPr>
          <w:b w:val="1"/>
          <w:bCs w:val="1"/>
          <w:sz w:val="20"/>
          <w:szCs w:val="20"/>
          <w:rtl w:val="0"/>
        </w:rPr>
        <w:t xml:space="preserve">TITOLO </w:t>
      </w:r>
      <w:r>
        <w:rPr>
          <w:b w:val="1"/>
          <w:bCs w:val="1"/>
          <w:sz w:val="20"/>
          <w:szCs w:val="20"/>
          <w:rtl w:val="0"/>
          <w:lang w:val="it-IT"/>
        </w:rPr>
        <w:t xml:space="preserve">PROGETTO </w:t>
      </w:r>
      <w:r>
        <w:rPr>
          <w:b w:val="1"/>
          <w:bCs w:val="1"/>
          <w:sz w:val="20"/>
          <w:szCs w:val="20"/>
          <w:rtl w:val="0"/>
          <w:lang w:val="de-DE"/>
        </w:rPr>
        <w:t>SM@RT SCHOOL</w:t>
      </w:r>
      <w:r>
        <w:rPr>
          <w:b w:val="1"/>
          <w:bCs w:val="1"/>
          <w:sz w:val="20"/>
          <w:szCs w:val="20"/>
          <w:rtl w:val="0"/>
          <w:lang w:val="it-IT"/>
        </w:rPr>
        <w:t xml:space="preserve"> - </w:t>
      </w:r>
      <w:r>
        <w:rPr>
          <w:b w:val="1"/>
          <w:bCs w:val="1"/>
          <w:spacing w:val="-5"/>
          <w:sz w:val="20"/>
          <w:szCs w:val="20"/>
          <w:rtl w:val="1"/>
          <w:lang w:val="ar-SA" w:bidi="ar-SA"/>
        </w:rPr>
        <w:t xml:space="preserve"> “</w:t>
      </w:r>
      <w:r>
        <w:rPr>
          <w:b w:val="1"/>
          <w:bCs w:val="1"/>
          <w:spacing w:val="-5"/>
          <w:sz w:val="20"/>
          <w:szCs w:val="20"/>
          <w:rtl w:val="0"/>
          <w:lang w:val="en-US"/>
        </w:rPr>
        <w:t>PONtastic Camp</w:t>
      </w:r>
      <w:r>
        <w:rPr>
          <w:b w:val="1"/>
          <w:bCs w:val="1"/>
          <w:spacing w:val="-5"/>
          <w:sz w:val="20"/>
          <w:szCs w:val="20"/>
          <w:rtl w:val="0"/>
        </w:rPr>
        <w:t>”</w:t>
      </w:r>
      <w:r>
        <w:rPr>
          <w:b w:val="1"/>
          <w:bCs w:val="1"/>
          <w:spacing w:val="-5"/>
          <w:sz w:val="20"/>
          <w:szCs w:val="20"/>
          <w:rtl w:val="0"/>
          <w:lang w:val="it-IT"/>
        </w:rPr>
        <w:t xml:space="preserve"> </w:t>
      </w:r>
    </w:p>
    <w:p>
      <w:pPr>
        <w:pStyle w:val="Corpo A"/>
        <w:spacing w:before="86"/>
        <w:rPr>
          <w:b w:val="1"/>
          <w:bCs w:val="1"/>
          <w:sz w:val="24"/>
          <w:szCs w:val="24"/>
        </w:rPr>
      </w:pPr>
    </w:p>
    <w:p>
      <w:pPr>
        <w:pStyle w:val="Corpo A"/>
        <w:ind w:left="720" w:firstLine="0"/>
        <w:rPr>
          <w:b w:val="1"/>
          <w:bCs w:val="1"/>
        </w:rPr>
      </w:pPr>
    </w:p>
    <w:p>
      <w:pPr>
        <w:pStyle w:val="Corpo A"/>
        <w:spacing w:before="1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TABELLA</w:t>
      </w:r>
      <w:r>
        <w:rPr>
          <w:b w:val="1"/>
          <w:bCs w:val="1"/>
          <w:spacing w:val="0"/>
          <w:sz w:val="18"/>
          <w:szCs w:val="18"/>
          <w:rtl w:val="0"/>
        </w:rPr>
        <w:t xml:space="preserve"> </w:t>
      </w:r>
      <w:r>
        <w:rPr>
          <w:b w:val="1"/>
          <w:bCs w:val="1"/>
          <w:sz w:val="18"/>
          <w:szCs w:val="18"/>
          <w:rtl w:val="1"/>
          <w:lang w:val="ar-SA" w:bidi="ar-SA"/>
        </w:rPr>
        <w:t>“</w:t>
      </w:r>
      <w:r>
        <w:rPr>
          <w:b w:val="1"/>
          <w:bCs w:val="1"/>
          <w:sz w:val="18"/>
          <w:szCs w:val="18"/>
          <w:rtl w:val="0"/>
        </w:rPr>
        <w:t>A</w:t>
      </w:r>
      <w:r>
        <w:rPr>
          <w:b w:val="1"/>
          <w:bCs w:val="1"/>
          <w:sz w:val="18"/>
          <w:szCs w:val="18"/>
          <w:rtl w:val="0"/>
        </w:rPr>
        <w:t>”</w:t>
      </w:r>
      <w:r>
        <w:rPr>
          <w:b w:val="1"/>
          <w:bCs w:val="1"/>
          <w:spacing w:val="0"/>
          <w:sz w:val="18"/>
          <w:szCs w:val="18"/>
          <w:rtl w:val="0"/>
        </w:rPr>
        <w:t xml:space="preserve"> </w:t>
      </w:r>
      <w:r>
        <w:rPr>
          <w:b w:val="1"/>
          <w:bCs w:val="1"/>
          <w:sz w:val="18"/>
          <w:szCs w:val="18"/>
          <w:rtl w:val="0"/>
        </w:rPr>
        <w:t>DI</w:t>
      </w:r>
      <w:r>
        <w:rPr>
          <w:b w:val="1"/>
          <w:bCs w:val="1"/>
          <w:spacing w:val="0"/>
          <w:sz w:val="18"/>
          <w:szCs w:val="18"/>
          <w:rtl w:val="0"/>
        </w:rPr>
        <w:t xml:space="preserve"> </w:t>
      </w:r>
      <w:r>
        <w:rPr>
          <w:b w:val="1"/>
          <w:bCs w:val="1"/>
          <w:sz w:val="18"/>
          <w:szCs w:val="18"/>
          <w:rtl w:val="0"/>
          <w:lang w:val="de-DE"/>
        </w:rPr>
        <w:t>VALUTAZIONE TITOLI</w:t>
      </w:r>
      <w:r>
        <w:rPr>
          <w:b w:val="1"/>
          <w:bCs w:val="1"/>
          <w:spacing w:val="-2"/>
          <w:sz w:val="18"/>
          <w:szCs w:val="18"/>
          <w:rtl w:val="0"/>
        </w:rPr>
        <w:t xml:space="preserve"> </w:t>
      </w:r>
      <w:r>
        <w:rPr>
          <w:b w:val="1"/>
          <w:bCs w:val="1"/>
          <w:sz w:val="18"/>
          <w:szCs w:val="18"/>
          <w:rtl w:val="0"/>
          <w:lang w:val="de-DE"/>
        </w:rPr>
        <w:t>CULTURALI</w:t>
      </w:r>
      <w:r>
        <w:rPr>
          <w:b w:val="1"/>
          <w:bCs w:val="1"/>
          <w:spacing w:val="0"/>
          <w:sz w:val="18"/>
          <w:szCs w:val="18"/>
          <w:rtl w:val="0"/>
        </w:rPr>
        <w:t xml:space="preserve"> </w:t>
      </w:r>
      <w:r>
        <w:rPr>
          <w:b w:val="1"/>
          <w:bCs w:val="1"/>
          <w:sz w:val="18"/>
          <w:szCs w:val="18"/>
          <w:rtl w:val="0"/>
        </w:rPr>
        <w:t>E</w:t>
      </w:r>
      <w:r>
        <w:rPr>
          <w:b w:val="1"/>
          <w:bCs w:val="1"/>
          <w:spacing w:val="0"/>
          <w:sz w:val="18"/>
          <w:szCs w:val="18"/>
          <w:rtl w:val="0"/>
        </w:rPr>
        <w:t xml:space="preserve"> </w:t>
      </w:r>
      <w:r>
        <w:rPr>
          <w:b w:val="1"/>
          <w:bCs w:val="1"/>
          <w:sz w:val="18"/>
          <w:szCs w:val="18"/>
          <w:rtl w:val="0"/>
          <w:lang w:val="en-US"/>
        </w:rPr>
        <w:t xml:space="preserve">DI </w:t>
      </w:r>
      <w:r>
        <w:rPr>
          <w:b w:val="1"/>
          <w:bCs w:val="1"/>
          <w:spacing w:val="-1"/>
          <w:sz w:val="18"/>
          <w:szCs w:val="18"/>
          <w:rtl w:val="0"/>
          <w:lang w:val="es-ES_tradnl"/>
        </w:rPr>
        <w:t>DOCENZA</w:t>
      </w:r>
    </w:p>
    <w:p>
      <w:pPr>
        <w:pStyle w:val="Corpo A"/>
        <w:spacing w:before="65" w:after="1"/>
        <w:rPr>
          <w:b w:val="1"/>
          <w:bCs w:val="1"/>
          <w:sz w:val="20"/>
          <w:szCs w:val="20"/>
        </w:rPr>
      </w:pPr>
    </w:p>
    <w:tbl>
      <w:tblPr>
        <w:tblW w:w="9338" w:type="dxa"/>
        <w:jc w:val="left"/>
        <w:tblInd w:w="4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"/>
        <w:gridCol w:w="3309"/>
        <w:gridCol w:w="1442"/>
        <w:gridCol w:w="1443"/>
        <w:gridCol w:w="1443"/>
        <w:gridCol w:w="1442"/>
      </w:tblGrid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TITOLI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Rif. Pag. CV 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Punt. Attribuito dal candidato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Punt. Attribuito dalla Commissione </w:t>
            </w:r>
          </w:p>
        </w:tc>
      </w:tr>
      <w:tr>
        <w:tblPrEx>
          <w:shd w:val="clear" w:color="auto" w:fill="ced7e7"/>
        </w:tblPrEx>
        <w:trPr>
          <w:trHeight w:val="131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LAUREA SPECIALISTICA, MAGISTRALE O DA VECCHIO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ORDINAMENTO (coerente con la tipologia di intervento)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LAUREA TRIENNALE (coerente con la tipologia di intervento) alternativa al punto 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Voto di Laurea da 100 a 105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Voto di Laurea da 106 a 110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Lode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DIPLOMA DI II GRADO (coerente con la tipologia di intervento) alternativo ai punti 1 e 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DOTTORATO DI RICERCA (coerente con la tipologia di intervento)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ALTRA LAUREA (magistrale, specialistica o da vecchio ordinamento) non coerente con la tipologia di intervento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ALTRA LAUREA (triennale) non coerente con la tipologia di intervento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MASTER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Garamond" w:hAnsi="Garamond" w:eastAsia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ab/>
              <w:t xml:space="preserve">- </w:t>
              <w:tab/>
              <w:t>Attinente alla tipologia di intervento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Garamond" w:hAnsi="Garamond" w:eastAsia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ab/>
              <w:t xml:space="preserve">- </w:t>
              <w:tab/>
              <w:t>Non attinente alla tipologia di intervento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DOCENZA UNIVERSITARIA (coerente con la tipologia di intervento, max. 3 anni)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2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 per ogni anno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7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DOCENZA SCUOLA DI OGNI ORDINE E GRADO (coerente con la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tipologia di intervento, da un min. di 5 anni a un max. di 10 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min. 180 gg. a.s.)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2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 per ogni anno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PUBBLICAZIONI (coerenti con la tipologia di intervento)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per ogni pubblicazione fino a un max. di 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SPECIALIZZAZIONI (corsi di perfezionamento post lauream ecc.) coerenti con la tipologia di intervento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7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7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Garamond" w:hAnsi="Garamond" w:eastAsia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ab/>
              <w:t xml:space="preserve">- </w:t>
              <w:tab/>
              <w:t>Titolo durata anni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2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 per ogni titolo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Garamond" w:hAnsi="Garamond" w:eastAsia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ab/>
              <w:t xml:space="preserve">- </w:t>
              <w:tab/>
              <w:t>Titolo durata anni 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2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 per ogni titolo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CERTIFICAZIONI INFORMATICHE (max. 2 titoli non equivalenti)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2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 per ogni titolo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CERTIFICAZIONI LINGUISTICHE (max 2 titoli non equivalenti)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2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 per ogni titolo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2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CERTIFICAZIONI SPECIFICHE INERENTI 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INTERVENTO (max. 1 titolo)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10" w:hRule="atLeast"/>
        </w:trPr>
        <w:tc>
          <w:tcPr>
            <w:tcW w:type="dxa" w:w="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E ISCRIZIONE 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ALBO PROFESSIONALE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SPECIFICO (per ogni anno fino a un max. di 6 anni)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4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4"/>
            </w:tcMar>
            <w:vAlign w:val="center"/>
          </w:tcPr>
          <w:p/>
        </w:tc>
      </w:tr>
    </w:tbl>
    <w:p>
      <w:pPr>
        <w:pStyle w:val="Corpo A"/>
        <w:spacing w:before="65" w:after="1"/>
        <w:ind w:left="334" w:hanging="334"/>
        <w:rPr>
          <w:b w:val="1"/>
          <w:bCs w:val="1"/>
          <w:sz w:val="20"/>
          <w:szCs w:val="20"/>
        </w:rPr>
      </w:pPr>
    </w:p>
    <w:p>
      <w:pPr>
        <w:pStyle w:val="Table Paragraph"/>
        <w:sectPr>
          <w:headerReference w:type="default" r:id="rId4"/>
          <w:footerReference w:type="default" r:id="rId5"/>
          <w:pgSz w:w="11900" w:h="16860" w:orient="portrait"/>
          <w:pgMar w:top="1120" w:right="708" w:bottom="280" w:left="1133" w:header="720" w:footer="720"/>
          <w:bidi w:val="0"/>
        </w:sectPr>
      </w:pPr>
      <w:r/>
    </w:p>
    <w:p>
      <w:pPr>
        <w:pStyle w:val="Table Paragraph"/>
        <w:ind w:left="334" w:hanging="334"/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Body Text"/>
        <w:ind w:left="48" w:firstLine="0"/>
      </w:pPr>
    </w:p>
    <w:p>
      <w:pPr>
        <w:pStyle w:val="Body Text"/>
        <w:ind w:left="48" w:firstLine="0"/>
        <w:rPr>
          <w:sz w:val="18"/>
          <w:szCs w:val="18"/>
        </w:rPr>
      </w:pPr>
      <w:r>
        <w:rPr>
          <w:spacing w:val="-1"/>
          <w:sz w:val="18"/>
          <w:szCs w:val="18"/>
          <w:rtl w:val="0"/>
          <w:lang w:val="it-IT"/>
        </w:rPr>
        <w:t>TABELLA</w:t>
      </w:r>
      <w:r>
        <w:rPr>
          <w:spacing w:val="-11"/>
          <w:sz w:val="18"/>
          <w:szCs w:val="18"/>
          <w:rtl w:val="0"/>
          <w:lang w:val="it-IT"/>
        </w:rPr>
        <w:t xml:space="preserve"> </w:t>
      </w:r>
      <w:r>
        <w:rPr>
          <w:spacing w:val="-1"/>
          <w:sz w:val="18"/>
          <w:szCs w:val="18"/>
          <w:rtl w:val="0"/>
          <w:lang w:val="it-IT"/>
        </w:rPr>
        <w:t>“</w:t>
      </w:r>
      <w:r>
        <w:rPr>
          <w:spacing w:val="-1"/>
          <w:sz w:val="18"/>
          <w:szCs w:val="18"/>
          <w:rtl w:val="0"/>
          <w:lang w:val="it-IT"/>
        </w:rPr>
        <w:t>B</w:t>
      </w:r>
      <w:r>
        <w:rPr>
          <w:spacing w:val="-1"/>
          <w:sz w:val="18"/>
          <w:szCs w:val="18"/>
          <w:rtl w:val="0"/>
          <w:lang w:val="it-IT"/>
        </w:rPr>
        <w:t>”</w:t>
      </w:r>
      <w:r>
        <w:rPr>
          <w:spacing w:val="-5"/>
          <w:sz w:val="18"/>
          <w:szCs w:val="18"/>
          <w:rtl w:val="0"/>
          <w:lang w:val="it-IT"/>
        </w:rPr>
        <w:t xml:space="preserve"> </w:t>
      </w:r>
      <w:r>
        <w:rPr>
          <w:spacing w:val="-1"/>
          <w:sz w:val="18"/>
          <w:szCs w:val="18"/>
          <w:rtl w:val="0"/>
          <w:lang w:val="it-IT"/>
        </w:rPr>
        <w:t>DI</w:t>
      </w:r>
      <w:r>
        <w:rPr>
          <w:spacing w:val="-6"/>
          <w:sz w:val="18"/>
          <w:szCs w:val="18"/>
          <w:rtl w:val="0"/>
          <w:lang w:val="it-IT"/>
        </w:rPr>
        <w:t xml:space="preserve"> </w:t>
      </w:r>
      <w:r>
        <w:rPr>
          <w:spacing w:val="-1"/>
          <w:sz w:val="18"/>
          <w:szCs w:val="18"/>
          <w:rtl w:val="0"/>
          <w:lang w:val="it-IT"/>
        </w:rPr>
        <w:t>VALUTAZIONE</w:t>
      </w:r>
      <w:r>
        <w:rPr>
          <w:spacing w:val="-6"/>
          <w:sz w:val="18"/>
          <w:szCs w:val="18"/>
          <w:rtl w:val="0"/>
          <w:lang w:val="it-IT"/>
        </w:rPr>
        <w:t xml:space="preserve"> </w:t>
      </w:r>
      <w:r>
        <w:rPr>
          <w:spacing w:val="-1"/>
          <w:sz w:val="18"/>
          <w:szCs w:val="18"/>
          <w:rtl w:val="0"/>
          <w:lang w:val="it-IT"/>
        </w:rPr>
        <w:t>TITOLI</w:t>
      </w:r>
      <w:r>
        <w:rPr>
          <w:spacing w:val="-3"/>
          <w:sz w:val="18"/>
          <w:szCs w:val="18"/>
          <w:rtl w:val="0"/>
          <w:lang w:val="it-IT"/>
        </w:rPr>
        <w:t xml:space="preserve"> </w:t>
      </w:r>
      <w:r>
        <w:rPr>
          <w:spacing w:val="-1"/>
          <w:sz w:val="18"/>
          <w:szCs w:val="18"/>
          <w:rtl w:val="0"/>
          <w:lang w:val="it-IT"/>
        </w:rPr>
        <w:t>PROFESSIONALI</w:t>
      </w:r>
    </w:p>
    <w:p>
      <w:pPr>
        <w:pStyle w:val="Corpo A"/>
        <w:spacing w:before="57" w:after="1"/>
        <w:rPr>
          <w:b w:val="1"/>
          <w:bCs w:val="1"/>
          <w:sz w:val="20"/>
          <w:szCs w:val="20"/>
        </w:rPr>
      </w:pPr>
    </w:p>
    <w:p>
      <w:pPr>
        <w:pStyle w:val="Corpo A"/>
        <w:spacing w:before="57" w:after="1"/>
        <w:ind w:left="382" w:hanging="382"/>
        <w:rPr>
          <w:b w:val="1"/>
          <w:bCs w:val="1"/>
          <w:sz w:val="20"/>
          <w:szCs w:val="20"/>
        </w:rPr>
      </w:pPr>
    </w:p>
    <w:tbl>
      <w:tblPr>
        <w:tblW w:w="93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5"/>
        <w:gridCol w:w="3374"/>
        <w:gridCol w:w="1433"/>
        <w:gridCol w:w="1432"/>
        <w:gridCol w:w="1432"/>
        <w:gridCol w:w="1432"/>
      </w:tblGrid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TITOLI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Rif. Pag. CV 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Punt. Attribuito dal candidato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Punt. Attribuito dalla Commissione</w:t>
            </w:r>
          </w:p>
        </w:tc>
      </w:tr>
      <w:tr>
        <w:tblPrEx>
          <w:shd w:val="clear" w:color="auto" w:fill="ced7e7"/>
        </w:tblPrEx>
        <w:trPr>
          <w:trHeight w:val="1832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3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Incarichi di insegnamento nell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ambito di progetti PON-FSE Istruzione; PN 2021/27 ; PNRR e altro progetti finanziati o co-finanziati dall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UE(per tematiche coerenti con quelle del modulo posto a bando)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9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" w:line="240" w:lineRule="auto"/>
              <w:ind w:left="3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(3 punti per ogni incarico fino a un massimo di 3 titoli.)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49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Incarichi di insegnamento nell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ambito di progetti di ampliamento dell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offerta formativa (per tematiche coerenti con quelle del modulo posto a bando)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6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 punti per ogni incarico fino a un massimo di 3 titoli.)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2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Incarichi di insegnamento nell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ambito di progetti PON-FSE Istruzione ; PN 2021/27 ; PNRR e altro progetti finanziati o co-finanziati dall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UE (per tematiche non coerenti con quelle del modulo posto a bando)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incarico fino a un massimo di 3 titoli.)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49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Incarichi di insegnamento nell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ambito di progetti di ampliamento dell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offerta formativa (per tematiche non coerenti con quelle del modulo posto a bando)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incarico fino a un massimo di 3 titoli.)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2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Incarichi di facilitatore, referente per la valutazione o tutor nell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ambito di progetti PON- FSE Istruzione; PN 2021/27 ; PNRR e altro progetti finanziati o co-finanziati dall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clear" w:color="auto" w:fill="ffffff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UE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" w:line="240" w:lineRule="auto"/>
              <w:ind w:left="3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incarico fino a un massimo di 3 titoli.)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7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Incarichi relativi 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organizzazione delle istituzioni scolastiche e al miglioramento dell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offerta formativa (funzione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strumentale, animatore digitale, ref. Valutazione, ecc.)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3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incarico fino a un massimo di 3 titoli.)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3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Incarichi presso le Istituzioni Scolastiche nello stesso ruolo previsto dall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avviso per progetti coerenti con quello relativo 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avviso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4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3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collaborazione fino a un massimo di 4 titoli.)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2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2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Incarichi presso le Istituzioni Scolastiche nello stesso ruolo previsto dall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avviso per progetti non coerenti con quello relativo all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avviso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2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collaborazione fino a un massimo di 2 titoli.)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Esperienze professionali nel settore dell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avviso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esperienza fino a un massimo di 5 esperienze.)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Pregressa esperienza in qualit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progettista in progetti attinenti al settore richiesto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esperienza fino a un massimo di 5 esperienze.)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Pregressa esperienza in qualit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 collaudatore in progetti attinenti al settore richiesto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51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Max. 5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 punto per ogni esperienza fino a un massimo di 5 esperienze.)</w:t>
            </w: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2" w:firstLine="0"/>
              <w:jc w:val="center"/>
              <w:outlineLvl w:val="9"/>
              <w:rPr>
                <w:rtl w:val="0"/>
              </w:rPr>
            </w:pPr>
            <w:r>
              <w:rPr>
                <w:rFonts w:ascii="Garamond" w:cs="Arial Unicode MS" w:hAnsi="Garamond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/>
        </w:tc>
        <w:tc>
          <w:tcPr>
            <w:tcW w:type="dxa" w:w="1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/>
        </w:tc>
      </w:tr>
    </w:tbl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rPr>
          <w:b w:val="1"/>
          <w:bCs w:val="1"/>
          <w:sz w:val="24"/>
          <w:szCs w:val="24"/>
        </w:rPr>
      </w:pPr>
    </w:p>
    <w:p>
      <w:pPr>
        <w:pStyle w:val="Corpo A"/>
        <w:ind w:left="259" w:firstLine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Luogo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-4"/>
          <w:sz w:val="24"/>
          <w:szCs w:val="24"/>
          <w:rtl w:val="0"/>
          <w:lang w:val="nl-NL"/>
        </w:rPr>
        <w:t>Data</w:t>
      </w:r>
    </w:p>
    <w:p>
      <w:pPr>
        <w:pStyle w:val="Corpo A"/>
        <w:ind w:left="7715" w:firstLine="0"/>
      </w:pPr>
      <w:r>
        <w:rPr>
          <w:sz w:val="24"/>
          <w:szCs w:val="24"/>
          <w:rtl w:val="0"/>
          <w:lang w:val="de-DE"/>
        </w:rPr>
        <w:t>Firma</w:t>
      </w:r>
      <w:r>
        <w:rPr>
          <w:spacing w:val="-5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del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pacing w:val="-2"/>
          <w:sz w:val="24"/>
          <w:szCs w:val="24"/>
          <w:rtl w:val="0"/>
          <w:lang w:val="it-IT"/>
        </w:rPr>
        <w:t>candidato</w:t>
      </w:r>
    </w:p>
    <w:sectPr>
      <w:type w:val="continuous"/>
      <w:pgSz w:w="11900" w:h="16860" w:orient="portrait"/>
      <w:pgMar w:top="1120" w:right="708" w:bottom="280" w:left="1133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